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9" w:rsidRDefault="00CF00E0" w:rsidP="00F763A9">
      <w:pPr>
        <w:jc w:val="center"/>
      </w:pPr>
      <w:r w:rsidRPr="00084B7F">
        <w:t>Государственное бюджетное профессиональное  образовательное учреждение</w:t>
      </w:r>
    </w:p>
    <w:p w:rsidR="00CF00E0" w:rsidRPr="00084B7F" w:rsidRDefault="00CF00E0" w:rsidP="00F763A9">
      <w:pPr>
        <w:jc w:val="center"/>
      </w:pPr>
      <w:r w:rsidRPr="00084B7F">
        <w:t xml:space="preserve"> Ростовской области</w:t>
      </w:r>
    </w:p>
    <w:p w:rsidR="00CF00E0" w:rsidRPr="00084B7F" w:rsidRDefault="00CF00E0" w:rsidP="00F763A9">
      <w:pPr>
        <w:jc w:val="center"/>
      </w:pPr>
      <w:r w:rsidRPr="00084B7F">
        <w:t xml:space="preserve"> «Октябрьский аграрно-технологический техникум»</w:t>
      </w:r>
    </w:p>
    <w:p w:rsidR="00CF00E0" w:rsidRPr="00084B7F" w:rsidRDefault="00CF00E0" w:rsidP="00084B7F"/>
    <w:p w:rsidR="00CF00E0" w:rsidRPr="00084B7F" w:rsidRDefault="00CF00E0" w:rsidP="00084B7F">
      <w:pPr>
        <w:jc w:val="center"/>
      </w:pPr>
      <w:r w:rsidRPr="00084B7F">
        <w:t xml:space="preserve"> ПРИКАЗ</w:t>
      </w:r>
    </w:p>
    <w:p w:rsidR="00CF00E0" w:rsidRPr="00084B7F" w:rsidRDefault="00684402" w:rsidP="00084B7F">
      <w:pPr>
        <w:tabs>
          <w:tab w:val="left" w:pos="8655"/>
        </w:tabs>
        <w:jc w:val="both"/>
      </w:pPr>
      <w:r>
        <w:t>2</w:t>
      </w:r>
      <w:r w:rsidR="00DD0E4B">
        <w:t>1</w:t>
      </w:r>
      <w:r w:rsidR="00DE0470" w:rsidRPr="00084B7F">
        <w:t>.</w:t>
      </w:r>
      <w:r w:rsidR="00E263CF" w:rsidRPr="00E263CF">
        <w:t>0</w:t>
      </w:r>
      <w:r w:rsidR="00BA6F4D">
        <w:t>3</w:t>
      </w:r>
      <w:r w:rsidR="00CF00E0" w:rsidRPr="00084B7F">
        <w:t>.</w:t>
      </w:r>
      <w:r w:rsidR="00BA6F4D">
        <w:t xml:space="preserve"> 202</w:t>
      </w:r>
      <w:r w:rsidR="00E263CF" w:rsidRPr="00687651">
        <w:t>0</w:t>
      </w:r>
      <w:r w:rsidR="00CF00E0" w:rsidRPr="00084B7F">
        <w:t xml:space="preserve"> г.                                                                    </w:t>
      </w:r>
      <w:r w:rsidR="001D0361">
        <w:t xml:space="preserve">                           № 116</w:t>
      </w:r>
      <w:bookmarkStart w:id="0" w:name="_GoBack"/>
      <w:bookmarkEnd w:id="0"/>
    </w:p>
    <w:p w:rsidR="00CF00E0" w:rsidRDefault="00CF00E0" w:rsidP="00084B7F">
      <w:pPr>
        <w:tabs>
          <w:tab w:val="left" w:pos="8655"/>
        </w:tabs>
        <w:jc w:val="center"/>
      </w:pPr>
      <w:r w:rsidRPr="00084B7F">
        <w:t xml:space="preserve">пос. </w:t>
      </w:r>
      <w:proofErr w:type="spellStart"/>
      <w:r w:rsidRPr="00084B7F">
        <w:t>Качкан</w:t>
      </w:r>
      <w:proofErr w:type="spellEnd"/>
      <w:r w:rsidRPr="00084B7F">
        <w:t xml:space="preserve"> Октябрьского района</w:t>
      </w:r>
    </w:p>
    <w:p w:rsidR="00E32B24" w:rsidRDefault="00E32B24" w:rsidP="00687651">
      <w:pPr>
        <w:rPr>
          <w:sz w:val="20"/>
          <w:szCs w:val="20"/>
        </w:rPr>
      </w:pPr>
    </w:p>
    <w:p w:rsidR="001936BF" w:rsidRPr="00E32B24" w:rsidRDefault="003F6FA2" w:rsidP="001936BF">
      <w:pPr>
        <w:rPr>
          <w:b/>
        </w:rPr>
      </w:pPr>
      <w:r w:rsidRPr="00E32B24">
        <w:t>«О</w:t>
      </w:r>
      <w:r w:rsidR="001936BF">
        <w:t xml:space="preserve"> переводе обучающихся ГБПОУ РО «ОАТТ»</w:t>
      </w:r>
    </w:p>
    <w:p w:rsidR="001936BF" w:rsidRDefault="001936BF" w:rsidP="0068765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освоение </w:t>
      </w:r>
      <w:proofErr w:type="gramStart"/>
      <w:r>
        <w:rPr>
          <w:b w:val="0"/>
          <w:sz w:val="24"/>
          <w:szCs w:val="24"/>
        </w:rPr>
        <w:t>основных</w:t>
      </w:r>
      <w:proofErr w:type="gramEnd"/>
      <w:r>
        <w:rPr>
          <w:b w:val="0"/>
          <w:sz w:val="24"/>
          <w:szCs w:val="24"/>
        </w:rPr>
        <w:t xml:space="preserve"> профессиональных образовательных </w:t>
      </w:r>
    </w:p>
    <w:p w:rsidR="001936BF" w:rsidRDefault="001936BF" w:rsidP="0068765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 (ППКРС/ППССЗ) </w:t>
      </w:r>
      <w:r w:rsidRPr="001936BF">
        <w:rPr>
          <w:b w:val="0"/>
          <w:sz w:val="24"/>
          <w:szCs w:val="24"/>
        </w:rPr>
        <w:t xml:space="preserve">с применением </w:t>
      </w:r>
      <w:proofErr w:type="gramStart"/>
      <w:r w:rsidRPr="001936BF">
        <w:rPr>
          <w:b w:val="0"/>
          <w:sz w:val="24"/>
          <w:szCs w:val="24"/>
        </w:rPr>
        <w:t>электронного</w:t>
      </w:r>
      <w:proofErr w:type="gramEnd"/>
      <w:r w:rsidRPr="001936BF">
        <w:rPr>
          <w:b w:val="0"/>
          <w:sz w:val="24"/>
          <w:szCs w:val="24"/>
        </w:rPr>
        <w:t xml:space="preserve"> </w:t>
      </w:r>
    </w:p>
    <w:p w:rsidR="00687651" w:rsidRPr="00E32B24" w:rsidRDefault="001936BF" w:rsidP="00687651">
      <w:pPr>
        <w:pStyle w:val="a6"/>
        <w:jc w:val="left"/>
        <w:rPr>
          <w:b w:val="0"/>
          <w:sz w:val="24"/>
          <w:szCs w:val="24"/>
        </w:rPr>
      </w:pPr>
      <w:r w:rsidRPr="001936BF">
        <w:rPr>
          <w:b w:val="0"/>
          <w:sz w:val="24"/>
          <w:szCs w:val="24"/>
        </w:rPr>
        <w:t>обучения и дистанционных образовательных технологий</w:t>
      </w:r>
      <w:r w:rsidR="00687651" w:rsidRPr="001936BF">
        <w:rPr>
          <w:b w:val="0"/>
          <w:sz w:val="24"/>
          <w:szCs w:val="24"/>
        </w:rPr>
        <w:t>»</w:t>
      </w:r>
      <w:r w:rsidR="00687651" w:rsidRPr="00E32B24">
        <w:rPr>
          <w:b w:val="0"/>
          <w:sz w:val="24"/>
          <w:szCs w:val="24"/>
        </w:rPr>
        <w:t xml:space="preserve"> </w:t>
      </w:r>
    </w:p>
    <w:p w:rsidR="00F21213" w:rsidRPr="00C91A23" w:rsidRDefault="00F21213" w:rsidP="00084B7F">
      <w:pPr>
        <w:jc w:val="both"/>
      </w:pPr>
    </w:p>
    <w:p w:rsidR="00084B7F" w:rsidRPr="00054B4F" w:rsidRDefault="003F6FA2" w:rsidP="001936BF">
      <w:pPr>
        <w:jc w:val="both"/>
      </w:pPr>
      <w:r>
        <w:t xml:space="preserve">          </w:t>
      </w:r>
      <w:proofErr w:type="gramStart"/>
      <w:r w:rsidR="000846BD" w:rsidRPr="00054B4F">
        <w:t>В</w:t>
      </w:r>
      <w:r w:rsidR="00054B4F" w:rsidRPr="00054B4F">
        <w:t xml:space="preserve">о исполнение приказа министерства общего и профессионального образования Ростовской области №  </w:t>
      </w:r>
      <w:r w:rsidR="00684402">
        <w:t xml:space="preserve">212 </w:t>
      </w:r>
      <w:r w:rsidR="00054B4F" w:rsidRPr="00054B4F">
        <w:t>от</w:t>
      </w:r>
      <w:r w:rsidR="00684402">
        <w:t xml:space="preserve"> 20</w:t>
      </w:r>
      <w:r w:rsidR="00054B4F" w:rsidRPr="00054B4F">
        <w:t xml:space="preserve">.03.2020 года «Об организации </w:t>
      </w:r>
      <w:r w:rsidR="00054B4F">
        <w:t xml:space="preserve">образовательной деятельности в государственных профессиональных образовательных организациях </w:t>
      </w:r>
      <w:r w:rsidR="00054B4F" w:rsidRPr="00054B4F">
        <w:t>в рамках режима повышенной готовности, введенном распоряжением Губернатора Ростовской области Голубева В.Ю. от 16.03.2020 № 43»</w:t>
      </w:r>
      <w:r w:rsidR="00054B4F">
        <w:t xml:space="preserve">, </w:t>
      </w:r>
      <w:r w:rsidR="001936BF">
        <w:t xml:space="preserve">приказа ГБПОУ РО «ОАТТ» </w:t>
      </w:r>
      <w:r w:rsidR="001936BF" w:rsidRPr="00E32B24">
        <w:t>«Об организации учебного процесса</w:t>
      </w:r>
      <w:r w:rsidR="001936BF">
        <w:t xml:space="preserve"> </w:t>
      </w:r>
      <w:r w:rsidR="001936BF" w:rsidRPr="00E32B24">
        <w:t>ГБПОУ РО «ОАТТ» в рамках режима</w:t>
      </w:r>
      <w:r w:rsidR="001936BF">
        <w:t xml:space="preserve"> </w:t>
      </w:r>
      <w:r w:rsidR="001936BF" w:rsidRPr="00E32B24">
        <w:t>повышенной готовности, введенном распоряжением Губернатора Ростовской области</w:t>
      </w:r>
      <w:proofErr w:type="gramEnd"/>
      <w:r w:rsidR="001936BF" w:rsidRPr="00E32B24">
        <w:t xml:space="preserve"> Голубева В.Ю. от 16.03.2020 № 43»</w:t>
      </w:r>
      <w:r w:rsidR="00DC191F">
        <w:t>, на основании личных заявлений обучающихся и/или их законных представителей (родителей или лиц их заменяющих),</w:t>
      </w:r>
    </w:p>
    <w:p w:rsidR="00E263CF" w:rsidRPr="00A5066A" w:rsidRDefault="00E263CF" w:rsidP="00E263CF">
      <w:pPr>
        <w:jc w:val="both"/>
      </w:pPr>
    </w:p>
    <w:p w:rsidR="00CF00E0" w:rsidRDefault="00CF00E0" w:rsidP="00084B7F">
      <w:pPr>
        <w:tabs>
          <w:tab w:val="left" w:pos="8655"/>
        </w:tabs>
        <w:jc w:val="center"/>
      </w:pPr>
      <w:r w:rsidRPr="00084B7F">
        <w:t>ПРИКАЗЫВАЮ:</w:t>
      </w:r>
    </w:p>
    <w:p w:rsidR="00DC191F" w:rsidRPr="00084B7F" w:rsidRDefault="00DC191F" w:rsidP="00084B7F">
      <w:pPr>
        <w:tabs>
          <w:tab w:val="left" w:pos="8655"/>
        </w:tabs>
        <w:jc w:val="center"/>
      </w:pPr>
    </w:p>
    <w:p w:rsidR="00F33F8C" w:rsidRDefault="00DC191F" w:rsidP="00DC191F">
      <w:pPr>
        <w:pStyle w:val="a3"/>
        <w:shd w:val="clear" w:color="auto" w:fill="FFFFFF"/>
        <w:ind w:left="0" w:right="36"/>
        <w:jc w:val="both"/>
      </w:pPr>
      <w:r>
        <w:t xml:space="preserve">1. </w:t>
      </w:r>
      <w:proofErr w:type="gramStart"/>
      <w:r w:rsidR="00684402">
        <w:t>В период с</w:t>
      </w:r>
      <w:r>
        <w:t xml:space="preserve"> 23 марта </w:t>
      </w:r>
      <w:r w:rsidR="00684402">
        <w:t xml:space="preserve"> до </w:t>
      </w:r>
      <w:r w:rsidR="00F369C8">
        <w:t>12</w:t>
      </w:r>
      <w:r w:rsidR="00684402">
        <w:t xml:space="preserve"> апреля 2020 года</w:t>
      </w:r>
      <w:r w:rsidR="005C2BDE">
        <w:t xml:space="preserve"> </w:t>
      </w:r>
      <w:r>
        <w:t xml:space="preserve">в </w:t>
      </w:r>
      <w:r w:rsidR="008D4EC1">
        <w:t xml:space="preserve"> </w:t>
      </w:r>
      <w:r>
        <w:t>перевести обучающихся техникума, осваивающих</w:t>
      </w:r>
      <w:r w:rsidR="005C2BDE">
        <w:t xml:space="preserve"> программы подготовки специалистов среднего звена и программы подготовки квалифицированных рабочих и служащих</w:t>
      </w:r>
      <w:r>
        <w:t xml:space="preserve"> на обучение </w:t>
      </w:r>
      <w:r w:rsidR="005C2BDE">
        <w:t xml:space="preserve"> с применением электронного обучения и дистанционных образовательных технологий</w:t>
      </w:r>
      <w:r>
        <w:t xml:space="preserve">, </w:t>
      </w:r>
      <w:r w:rsidR="00477F91">
        <w:t>в соответствии с приказом М</w:t>
      </w:r>
      <w:r w:rsidR="003646EB">
        <w:t>инистерства</w:t>
      </w:r>
      <w:r w:rsidR="009B49AD">
        <w:t xml:space="preserve"> образования и науки Российской Федерации от 20 января 2014 года № 22</w:t>
      </w:r>
      <w:r>
        <w:t>, в следующем составе:</w:t>
      </w:r>
      <w:proofErr w:type="gramEnd"/>
    </w:p>
    <w:p w:rsidR="00DC191F" w:rsidRPr="006A077D" w:rsidRDefault="00DC191F" w:rsidP="00DC191F">
      <w:pPr>
        <w:pStyle w:val="a3"/>
        <w:shd w:val="clear" w:color="auto" w:fill="FFFFFF"/>
        <w:ind w:left="0" w:right="36"/>
        <w:jc w:val="both"/>
      </w:pPr>
      <w:r w:rsidRPr="006A077D">
        <w:t>1.1. Группа № ТМ-1-19 специальность 35.02.16 Эксплуатация и ремонт сельскохозяйственной техники и оборудования: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  <w:sectPr w:rsidR="006A077D" w:rsidRPr="006A077D" w:rsidSect="006A077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lastRenderedPageBreak/>
        <w:t>БЕЛОЗЕРОВ Даниил Русланович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БЕЛОСОХОВ Дмитрий Алексеевич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БОРИСОВ Иван Игоревич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БУЛЫГИН Кирилл Владимирович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ГУДИН Семен Дмитриевич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ЖУРАВЛЕВ Никита Владиславович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ЗАВЯЛОВ Кирилл Сергеевич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КАПУСТИН Егор Михайлович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КИРАКОСЯН Вилен Алексеевич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КЛАДОВ Владислав Дмитриевич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КРУГЛЯКОВ Даниил Игоревич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КРЫЛОВ Александр Михайлович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КУЗУБ Ярослав Владимирович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lastRenderedPageBreak/>
        <w:t xml:space="preserve">МАРТЫНОВ Евгений Павлович 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МАРЧЕНКО Семен Игоревич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ПАРАХИН Артем Игоревич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ПАШИБАЙЛО Максим Сергеевич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ПЛАТОВ Егор Александрович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ПОНОМАРЕВ Николай Николаевич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СЕВОСТЬЯНОВ Александр Игоревич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СИТНИКОВ Дмитрий Александрович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СМОЛЯР Евгений Викторович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ХОПЕРСКИЙ Николай Николаевич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 xml:space="preserve">КОСОВ Кирилл Геннадьевич </w:t>
      </w:r>
    </w:p>
    <w:p w:rsidR="006A077D" w:rsidRPr="006A077D" w:rsidRDefault="006A077D" w:rsidP="006A077D">
      <w:pPr>
        <w:pStyle w:val="a3"/>
        <w:numPr>
          <w:ilvl w:val="0"/>
          <w:numId w:val="18"/>
        </w:numPr>
        <w:shd w:val="clear" w:color="auto" w:fill="FFFFFF"/>
      </w:pPr>
      <w:r w:rsidRPr="006A077D">
        <w:t>ЗЕЛЕНСКИЙ Даниил Олегович</w:t>
      </w:r>
    </w:p>
    <w:p w:rsidR="006A077D" w:rsidRPr="006A077D" w:rsidRDefault="006A077D" w:rsidP="00DC191F">
      <w:pPr>
        <w:pStyle w:val="a3"/>
        <w:shd w:val="clear" w:color="auto" w:fill="FFFFFF"/>
        <w:ind w:left="0" w:right="36"/>
        <w:jc w:val="both"/>
        <w:sectPr w:rsidR="006A077D" w:rsidRPr="006A077D" w:rsidSect="006A077D">
          <w:type w:val="continuous"/>
          <w:pgSz w:w="11906" w:h="16838"/>
          <w:pgMar w:top="1134" w:right="850" w:bottom="1134" w:left="1560" w:header="708" w:footer="708" w:gutter="0"/>
          <w:cols w:num="2" w:space="142"/>
          <w:docGrid w:linePitch="360"/>
        </w:sectPr>
      </w:pPr>
    </w:p>
    <w:p w:rsidR="00DC191F" w:rsidRDefault="00DC191F" w:rsidP="00DC191F">
      <w:pPr>
        <w:pStyle w:val="a3"/>
        <w:shd w:val="clear" w:color="auto" w:fill="FFFFFF"/>
        <w:ind w:left="0" w:right="36"/>
        <w:jc w:val="both"/>
      </w:pPr>
    </w:p>
    <w:p w:rsidR="00DC191F" w:rsidRDefault="006A077D" w:rsidP="006A077D">
      <w:pPr>
        <w:pStyle w:val="a3"/>
        <w:shd w:val="clear" w:color="auto" w:fill="FFFFFF"/>
        <w:ind w:left="-142" w:right="36"/>
        <w:jc w:val="both"/>
      </w:pPr>
      <w:r>
        <w:t xml:space="preserve">1.2. Группа № ТМ-1-18 специальность </w:t>
      </w:r>
      <w:r w:rsidRPr="008D35D7">
        <w:t xml:space="preserve">35.02.16 Эксплуатация и ремонт </w:t>
      </w:r>
      <w:r w:rsidRPr="006A077D">
        <w:t>сельскохозяйственной техники и оборудования:</w:t>
      </w:r>
    </w:p>
    <w:p w:rsidR="006A077D" w:rsidRDefault="006A077D" w:rsidP="006A077D">
      <w:pPr>
        <w:pStyle w:val="a3"/>
        <w:numPr>
          <w:ilvl w:val="0"/>
          <w:numId w:val="19"/>
        </w:numPr>
        <w:shd w:val="clear" w:color="auto" w:fill="FFFFFF"/>
        <w:sectPr w:rsidR="006A077D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lastRenderedPageBreak/>
        <w:t>Аксенов Никита Витальевич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 xml:space="preserve">Алехин Данил Васильевич 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Будник</w:t>
      </w:r>
      <w:proofErr w:type="spellEnd"/>
      <w:r w:rsidRPr="006A077D">
        <w:t xml:space="preserve"> Богдан Владимирович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lastRenderedPageBreak/>
        <w:t xml:space="preserve">Бутенко Даниил Романович 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Волков Богдан Романович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Гацулин</w:t>
      </w:r>
      <w:proofErr w:type="spellEnd"/>
      <w:r w:rsidRPr="006A077D">
        <w:t xml:space="preserve"> Андрей Александрович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lastRenderedPageBreak/>
        <w:t>Иргалиев</w:t>
      </w:r>
      <w:proofErr w:type="spellEnd"/>
      <w:r w:rsidRPr="006A077D">
        <w:t xml:space="preserve"> Кирилл </w:t>
      </w:r>
      <w:proofErr w:type="spellStart"/>
      <w:r w:rsidRPr="006A077D">
        <w:t>Ербуламович</w:t>
      </w:r>
      <w:proofErr w:type="spellEnd"/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Калинин Владимир Сергеевич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Каплиев</w:t>
      </w:r>
      <w:proofErr w:type="spellEnd"/>
      <w:r w:rsidRPr="006A077D">
        <w:t xml:space="preserve"> Сергей Александрович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Клименко Григорий Денисович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Комоза</w:t>
      </w:r>
      <w:proofErr w:type="spellEnd"/>
      <w:r w:rsidRPr="006A077D">
        <w:t xml:space="preserve"> Иван Алексеевич 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Лупиков</w:t>
      </w:r>
      <w:proofErr w:type="spellEnd"/>
      <w:r w:rsidRPr="006A077D">
        <w:t xml:space="preserve"> Владимир Михайлович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Моргачев</w:t>
      </w:r>
      <w:proofErr w:type="spellEnd"/>
      <w:r w:rsidRPr="006A077D">
        <w:t xml:space="preserve"> Максим Владимирович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Назарьев Никита Михайлович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Овчаренко Никита Владимирович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lastRenderedPageBreak/>
        <w:t>Плохов</w:t>
      </w:r>
      <w:proofErr w:type="spellEnd"/>
      <w:r w:rsidRPr="006A077D">
        <w:t xml:space="preserve"> Дмитрий Русланович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Федченко Максим Станиславович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Фитисов</w:t>
      </w:r>
      <w:proofErr w:type="spellEnd"/>
      <w:r w:rsidRPr="006A077D">
        <w:t xml:space="preserve"> Дмитрий Алексеевич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Черепанов Александр Никол.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Шевцов Дмитрий Александрович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proofErr w:type="spellStart"/>
      <w:r w:rsidRPr="006A077D">
        <w:t>Лавриков</w:t>
      </w:r>
      <w:proofErr w:type="spellEnd"/>
      <w:r w:rsidRPr="006A077D">
        <w:t xml:space="preserve"> Дмитрий Валерьевич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Пушкарев Аким Алексеевич</w:t>
      </w:r>
    </w:p>
    <w:p w:rsidR="006A077D" w:rsidRPr="006A077D" w:rsidRDefault="006A077D" w:rsidP="006A077D">
      <w:pPr>
        <w:pStyle w:val="a3"/>
        <w:numPr>
          <w:ilvl w:val="0"/>
          <w:numId w:val="19"/>
        </w:numPr>
        <w:shd w:val="clear" w:color="auto" w:fill="FFFFFF"/>
      </w:pPr>
      <w:r w:rsidRPr="006A077D">
        <w:t>Кузнецов Егор Романович</w:t>
      </w:r>
    </w:p>
    <w:p w:rsidR="006A077D" w:rsidRDefault="006A077D" w:rsidP="00DC191F">
      <w:pPr>
        <w:pStyle w:val="a3"/>
        <w:shd w:val="clear" w:color="auto" w:fill="FFFFFF"/>
        <w:ind w:left="0" w:right="36"/>
        <w:jc w:val="both"/>
        <w:sectPr w:rsidR="006A077D" w:rsidSect="006A07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191F" w:rsidRPr="006A077D" w:rsidRDefault="00DC191F" w:rsidP="00DC191F">
      <w:pPr>
        <w:pStyle w:val="a3"/>
        <w:shd w:val="clear" w:color="auto" w:fill="FFFFFF"/>
        <w:ind w:left="0" w:right="36"/>
        <w:jc w:val="both"/>
      </w:pPr>
    </w:p>
    <w:p w:rsidR="00DC191F" w:rsidRDefault="00FF4E15" w:rsidP="00DC191F">
      <w:pPr>
        <w:pStyle w:val="a3"/>
        <w:shd w:val="clear" w:color="auto" w:fill="FFFFFF"/>
        <w:ind w:left="0" w:right="36"/>
        <w:jc w:val="both"/>
      </w:pPr>
      <w:r>
        <w:t>1.3. Группа № ВФ-1-19 специальность 36.02.01 Ветеринария</w:t>
      </w:r>
      <w:r w:rsidRPr="006A077D">
        <w:t>:</w:t>
      </w:r>
    </w:p>
    <w:p w:rsidR="00FF4E15" w:rsidRDefault="00FF4E15" w:rsidP="00FF4E15">
      <w:pPr>
        <w:pStyle w:val="a3"/>
        <w:numPr>
          <w:ilvl w:val="0"/>
          <w:numId w:val="20"/>
        </w:numPr>
        <w:shd w:val="clear" w:color="auto" w:fill="FFFFFF"/>
        <w:sectPr w:rsidR="00FF4E15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lastRenderedPageBreak/>
        <w:t xml:space="preserve">БАРКАЯ Екатерина </w:t>
      </w:r>
      <w:proofErr w:type="spellStart"/>
      <w:r w:rsidRPr="00FF4E15">
        <w:t>Бадриевна</w:t>
      </w:r>
      <w:proofErr w:type="spellEnd"/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БЛОЩИЦЫНА Анастасия Игоревна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ГРИЦАЕНКО Диана Николаевна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ДАЛЮК Софья Александровна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 xml:space="preserve">ИСМАИЛОВА Валерия </w:t>
      </w:r>
      <w:proofErr w:type="spellStart"/>
      <w:r w:rsidRPr="00FF4E15">
        <w:t>Эминовна</w:t>
      </w:r>
      <w:proofErr w:type="spellEnd"/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КОЛЕСНИК Владислав Вадимович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 xml:space="preserve">КОПАЧЕВА Дарья </w:t>
      </w:r>
      <w:r>
        <w:t>Сергеевна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МАЗАНОВА София Максимовна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МАКСАКОВА Елена Константиновна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МИРОНОВА Анастасия Витальевна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lastRenderedPageBreak/>
        <w:t>МИРОНОВА Виктория Витальевна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 xml:space="preserve">НИКИФОРОВА Екатерина Денисовна 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ПОНОМАРЕНКО Дана Александровна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РЯБКИН Никита Андреевич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СОКОЛОВА Алина Юрьевна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СТАРОДУБЦЕВ Александр Константинович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 xml:space="preserve">ХЛЕБЕЦ Никита Степанович 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ЮДИНА Дарья Константиновна</w:t>
      </w:r>
    </w:p>
    <w:p w:rsidR="00FF4E15" w:rsidRPr="00FF4E15" w:rsidRDefault="00FF4E15" w:rsidP="00FF4E15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142" w:firstLine="0"/>
      </w:pPr>
      <w:r w:rsidRPr="00FF4E15">
        <w:t>ЦЫБУЛЬКО Анатолий Андреевич</w:t>
      </w:r>
    </w:p>
    <w:p w:rsidR="00FF4E15" w:rsidRDefault="00FF4E15" w:rsidP="00DC191F">
      <w:pPr>
        <w:pStyle w:val="a3"/>
        <w:shd w:val="clear" w:color="auto" w:fill="FFFFFF"/>
        <w:ind w:left="0" w:right="36"/>
        <w:jc w:val="both"/>
        <w:sectPr w:rsidR="00FF4E15" w:rsidSect="00FF4E15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</w:p>
    <w:p w:rsidR="00FF4E15" w:rsidRPr="006A077D" w:rsidRDefault="00FF4E15" w:rsidP="00DC191F">
      <w:pPr>
        <w:pStyle w:val="a3"/>
        <w:shd w:val="clear" w:color="auto" w:fill="FFFFFF"/>
        <w:ind w:left="0" w:right="36"/>
        <w:jc w:val="both"/>
      </w:pPr>
    </w:p>
    <w:p w:rsidR="00DC191F" w:rsidRDefault="007C0D9A" w:rsidP="00DC191F">
      <w:pPr>
        <w:pStyle w:val="a3"/>
        <w:shd w:val="clear" w:color="auto" w:fill="FFFFFF"/>
        <w:ind w:left="0" w:right="36"/>
        <w:jc w:val="both"/>
      </w:pPr>
      <w:r>
        <w:t>1.4. Группа № ВФ-1-18 специальность 36.02.01 Ветеринария</w:t>
      </w:r>
      <w:r w:rsidRPr="006A077D">
        <w:t>:</w:t>
      </w:r>
    </w:p>
    <w:p w:rsidR="00EF5D40" w:rsidRDefault="00EF5D40" w:rsidP="00EF5D40">
      <w:pPr>
        <w:pStyle w:val="a3"/>
        <w:numPr>
          <w:ilvl w:val="0"/>
          <w:numId w:val="21"/>
        </w:numPr>
        <w:shd w:val="clear" w:color="auto" w:fill="FFFFFF"/>
        <w:sectPr w:rsidR="00EF5D40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 w:rsidRPr="00EF5D40">
        <w:lastRenderedPageBreak/>
        <w:t>Бурдина</w:t>
      </w:r>
      <w:proofErr w:type="spellEnd"/>
      <w:r w:rsidRPr="00EF5D40">
        <w:t xml:space="preserve"> Юлия Петровна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Ващенко Анастасия Геннадьевна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 w:rsidRPr="00EF5D40">
        <w:t>Казарян</w:t>
      </w:r>
      <w:proofErr w:type="spellEnd"/>
      <w:r w:rsidRPr="00EF5D40">
        <w:t xml:space="preserve"> Алина </w:t>
      </w:r>
      <w:proofErr w:type="spellStart"/>
      <w:r w:rsidRPr="00EF5D40">
        <w:t>Ашотовна</w:t>
      </w:r>
      <w:proofErr w:type="spellEnd"/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Коваленко Елена Александровна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Котиков Александр Александрович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 w:rsidRPr="00EF5D40">
        <w:t>Кочетова</w:t>
      </w:r>
      <w:proofErr w:type="spellEnd"/>
      <w:r w:rsidRPr="00EF5D40">
        <w:t xml:space="preserve"> Анна Ивановна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>
        <w:t>Кулишова</w:t>
      </w:r>
      <w:proofErr w:type="spellEnd"/>
      <w:r>
        <w:t xml:space="preserve"> Екатерина Дмитриевна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 w:rsidRPr="00EF5D40">
        <w:t>Кутькова</w:t>
      </w:r>
      <w:proofErr w:type="spellEnd"/>
      <w:r w:rsidRPr="00EF5D40">
        <w:t xml:space="preserve"> Ольга Николаевна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 w:rsidRPr="00EF5D40">
        <w:t>Лабазова</w:t>
      </w:r>
      <w:proofErr w:type="spellEnd"/>
      <w:r w:rsidRPr="00EF5D40">
        <w:t xml:space="preserve"> Анастасия Олеговна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 xml:space="preserve">Медведев Данил Алексеевич 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Мельников Никита Романович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lastRenderedPageBreak/>
        <w:t>Митрофанова Людмила Алекс.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 xml:space="preserve">Новикова Мария Витальевна 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 xml:space="preserve">Рябов Дмитрий </w:t>
      </w:r>
      <w:proofErr w:type="spellStart"/>
      <w:r w:rsidRPr="00EF5D40">
        <w:t>Курбонович</w:t>
      </w:r>
      <w:proofErr w:type="spellEnd"/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Свиридов Павел Александрович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proofErr w:type="spellStart"/>
      <w:r w:rsidRPr="00EF5D40">
        <w:t>Сизова</w:t>
      </w:r>
      <w:proofErr w:type="spellEnd"/>
      <w:r w:rsidRPr="00EF5D40">
        <w:t xml:space="preserve"> Екатерина Константиновна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Симоненко Анна Сергеевна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 xml:space="preserve">Терехов Егор Андреевич 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Ткаченко Юлия Витальевна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Фисенко Владислава Серг.</w:t>
      </w:r>
    </w:p>
    <w:p w:rsidR="00EF5D40" w:rsidRPr="00EF5D40" w:rsidRDefault="00EF5D40" w:rsidP="00EF5D40">
      <w:pPr>
        <w:pStyle w:val="a3"/>
        <w:numPr>
          <w:ilvl w:val="0"/>
          <w:numId w:val="21"/>
        </w:numPr>
        <w:shd w:val="clear" w:color="auto" w:fill="FFFFFF"/>
      </w:pPr>
      <w:r w:rsidRPr="00EF5D40">
        <w:t>Щербина Надежда Андреевна</w:t>
      </w:r>
    </w:p>
    <w:p w:rsidR="00EF5D40" w:rsidRDefault="00EF5D40" w:rsidP="00EF5D40">
      <w:pPr>
        <w:pStyle w:val="a3"/>
        <w:numPr>
          <w:ilvl w:val="0"/>
          <w:numId w:val="21"/>
        </w:numPr>
        <w:shd w:val="clear" w:color="auto" w:fill="FFFFFF"/>
        <w:sectPr w:rsidR="00EF5D40" w:rsidSect="00EF5D4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EF5D40">
        <w:t>Кузьмина Ирина Николаевна</w:t>
      </w:r>
    </w:p>
    <w:p w:rsidR="00EF5D40" w:rsidRPr="00EF5D40" w:rsidRDefault="00EF5D40" w:rsidP="00EF5D40">
      <w:pPr>
        <w:pStyle w:val="a3"/>
        <w:shd w:val="clear" w:color="auto" w:fill="FFFFFF"/>
      </w:pPr>
    </w:p>
    <w:p w:rsidR="007C0D9A" w:rsidRDefault="00EF5D40" w:rsidP="00DC191F">
      <w:pPr>
        <w:pStyle w:val="a3"/>
        <w:shd w:val="clear" w:color="auto" w:fill="FFFFFF"/>
        <w:ind w:left="0" w:right="36"/>
        <w:jc w:val="both"/>
      </w:pPr>
      <w:r>
        <w:t xml:space="preserve">1.5. Группа № СПКД-1-19 специальность </w:t>
      </w:r>
      <w:r w:rsidRPr="008D35D7">
        <w:t>43.02.15 Поварское и кондитерское дело</w:t>
      </w:r>
      <w:r>
        <w:t>:</w:t>
      </w:r>
    </w:p>
    <w:p w:rsidR="00EF5D40" w:rsidRDefault="00EF5D40" w:rsidP="00EF5D40">
      <w:pPr>
        <w:pStyle w:val="a3"/>
        <w:numPr>
          <w:ilvl w:val="0"/>
          <w:numId w:val="22"/>
        </w:numPr>
        <w:shd w:val="clear" w:color="auto" w:fill="FFFFFF"/>
        <w:sectPr w:rsidR="00EF5D40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proofErr w:type="gramStart"/>
      <w:r w:rsidRPr="000438D6">
        <w:lastRenderedPageBreak/>
        <w:t>КАРИХ</w:t>
      </w:r>
      <w:proofErr w:type="gramEnd"/>
      <w:r w:rsidRPr="000438D6">
        <w:t xml:space="preserve"> Диана Сергеевна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 xml:space="preserve">КОРНЕВА Нина Владимировна 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 xml:space="preserve">КОРНЕВА Ольга Владимировна 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ЛИХОГУБОВ Владислав Витальевич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МАКОВСКИЙ Даниил Юрьевич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МАЛЬКОВ Александр Анатольевич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МИРОШНИЧЕНКО Виктория Сергеевна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lastRenderedPageBreak/>
        <w:t>ПАНЕНКО Снежана Николаевна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 xml:space="preserve">ПАРЕШНЕВ Владислав 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ПРОХОРОВА Кристина Владимировна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 xml:space="preserve">ПУШКАРЕВА Дарья Александровна 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СКОРУК Михей Геннадьевич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СУРОВЦЕВ Виктор Сергеевич</w:t>
      </w:r>
    </w:p>
    <w:p w:rsidR="00EF5D40" w:rsidRPr="000438D6" w:rsidRDefault="00EF5D40" w:rsidP="00EF5D40">
      <w:pPr>
        <w:pStyle w:val="a3"/>
        <w:numPr>
          <w:ilvl w:val="0"/>
          <w:numId w:val="22"/>
        </w:numPr>
        <w:shd w:val="clear" w:color="auto" w:fill="FFFFFF"/>
      </w:pPr>
      <w:r w:rsidRPr="000438D6">
        <w:t>ФРОЛОВА Виктория Сергеевна</w:t>
      </w:r>
    </w:p>
    <w:p w:rsidR="00EF5D40" w:rsidRDefault="00EF5D40" w:rsidP="00DC191F">
      <w:pPr>
        <w:pStyle w:val="a3"/>
        <w:shd w:val="clear" w:color="auto" w:fill="FFFFFF"/>
        <w:ind w:left="0" w:right="36"/>
        <w:jc w:val="both"/>
        <w:sectPr w:rsidR="00EF5D40" w:rsidSect="00EF5D40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</w:p>
    <w:p w:rsidR="00EF5D40" w:rsidRDefault="00EF5D40" w:rsidP="00DC191F">
      <w:pPr>
        <w:pStyle w:val="a3"/>
        <w:shd w:val="clear" w:color="auto" w:fill="FFFFFF"/>
        <w:ind w:left="0" w:right="36"/>
        <w:jc w:val="both"/>
      </w:pPr>
    </w:p>
    <w:p w:rsidR="000438D6" w:rsidRDefault="000438D6" w:rsidP="000438D6">
      <w:pPr>
        <w:pStyle w:val="a3"/>
        <w:shd w:val="clear" w:color="auto" w:fill="FFFFFF"/>
        <w:ind w:left="0" w:right="36"/>
        <w:jc w:val="both"/>
      </w:pPr>
      <w:r>
        <w:t xml:space="preserve">1.6. Группа № СПКД-1-18 специальность </w:t>
      </w:r>
      <w:r w:rsidRPr="008D35D7">
        <w:t>43.02.15 Поварское и кондитерское дело</w:t>
      </w:r>
      <w:r>
        <w:t>:</w:t>
      </w:r>
    </w:p>
    <w:p w:rsidR="000438D6" w:rsidRDefault="000438D6" w:rsidP="000438D6">
      <w:pPr>
        <w:pStyle w:val="a3"/>
        <w:numPr>
          <w:ilvl w:val="0"/>
          <w:numId w:val="23"/>
        </w:numPr>
        <w:shd w:val="clear" w:color="auto" w:fill="FFFFFF"/>
        <w:sectPr w:rsidR="000438D6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lastRenderedPageBreak/>
        <w:t>БРЮШКОВ Данил Игоревич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 xml:space="preserve">ВОЛКОВ Кирилл Романович  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ВОЛОКИТИН Владимир Витальевич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ДВОРЯДКИН Сергей Андреевич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ЕРМИЛОВА Виктория Юрьевна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ЕРМИЛОВА Екатерина Павловна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lastRenderedPageBreak/>
        <w:t>КОКАРЕВ Роман Андреевич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КОНДРАТЕНКО Валерия Сергеевна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 xml:space="preserve">КРИВОШАПКО </w:t>
      </w:r>
      <w:r>
        <w:t>Владислав Александрович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ЛИМАНСКАЯ Татьяна Петровна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МАКУХА Анастасия Сергеевна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lastRenderedPageBreak/>
        <w:t>ПРОСВИРИНА Евгения Сергеевна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 xml:space="preserve">ПРОЦЕНКО Никита Дмитриевич 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ПУРЕЙ Наталья Владимировна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lastRenderedPageBreak/>
        <w:t>ФАТЕЕВ Алексей Александрович</w:t>
      </w:r>
    </w:p>
    <w:p w:rsidR="000438D6" w:rsidRPr="000438D6" w:rsidRDefault="000438D6" w:rsidP="000438D6">
      <w:pPr>
        <w:pStyle w:val="a3"/>
        <w:numPr>
          <w:ilvl w:val="0"/>
          <w:numId w:val="23"/>
        </w:numPr>
        <w:shd w:val="clear" w:color="auto" w:fill="FFFFFF"/>
      </w:pPr>
      <w:r w:rsidRPr="000438D6">
        <w:t>ШАПКИН Сергей Николаевич</w:t>
      </w:r>
    </w:p>
    <w:p w:rsidR="000438D6" w:rsidRDefault="000438D6" w:rsidP="00684402">
      <w:pPr>
        <w:pStyle w:val="a3"/>
        <w:shd w:val="clear" w:color="auto" w:fill="FFFFFF"/>
        <w:ind w:left="0" w:right="36"/>
        <w:jc w:val="both"/>
        <w:sectPr w:rsidR="000438D6" w:rsidSect="000438D6">
          <w:type w:val="continuous"/>
          <w:pgSz w:w="11906" w:h="16838"/>
          <w:pgMar w:top="1134" w:right="424" w:bottom="1134" w:left="1701" w:header="708" w:footer="708" w:gutter="0"/>
          <w:cols w:num="2" w:space="283"/>
          <w:docGrid w:linePitch="360"/>
        </w:sectPr>
      </w:pPr>
    </w:p>
    <w:p w:rsidR="00684402" w:rsidRDefault="00684402" w:rsidP="00684402">
      <w:pPr>
        <w:pStyle w:val="a3"/>
        <w:shd w:val="clear" w:color="auto" w:fill="FFFFFF"/>
        <w:ind w:left="0" w:right="36"/>
        <w:jc w:val="both"/>
      </w:pP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  <w:r>
        <w:t xml:space="preserve">1.7. Группа № СПКД-1-17 специальность </w:t>
      </w:r>
      <w:r w:rsidRPr="008D35D7">
        <w:t>43.02.15 Поварское и кондитерское дело</w:t>
      </w:r>
      <w:r>
        <w:t>:</w:t>
      </w: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  <w:r>
        <w:tab/>
        <w:t>1. НИСТОР Алина Андреевна</w:t>
      </w: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  <w:r>
        <w:t xml:space="preserve">1.8. Группа № П-1-19 профессия </w:t>
      </w:r>
      <w:r w:rsidRPr="008D35D7">
        <w:t>43.01.09 Повар, кондитер</w:t>
      </w:r>
      <w:r>
        <w:t>:</w:t>
      </w:r>
    </w:p>
    <w:p w:rsidR="009519FF" w:rsidRDefault="009519FF" w:rsidP="009519FF">
      <w:pPr>
        <w:pStyle w:val="a3"/>
        <w:numPr>
          <w:ilvl w:val="0"/>
          <w:numId w:val="24"/>
        </w:numPr>
        <w:shd w:val="clear" w:color="auto" w:fill="FFFFFF"/>
        <w:sectPr w:rsidR="009519FF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lastRenderedPageBreak/>
        <w:t>АГЕЕНКО София Алексеевна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БОРТНИКОВ Даниил Олегович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 xml:space="preserve">ВЛАСКИНА Виктория </w:t>
      </w:r>
      <w:proofErr w:type="spellStart"/>
      <w:r w:rsidRPr="009519FF">
        <w:t>Шохратовна</w:t>
      </w:r>
      <w:proofErr w:type="spellEnd"/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ВОЕВОДИНА Алёна Александровна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ВЫСОЧИН Даниил Владимирович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ГРИГОРЕНКО Никита Павлович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 xml:space="preserve">ДРУЗЕНКО Антон Станиславович 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ИВЗАН Максим Алексеевич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ЛЮБЧЕНКО Сандра Сергеевна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 xml:space="preserve">МАГОМЕДОВА Диана </w:t>
      </w:r>
      <w:proofErr w:type="spellStart"/>
      <w:r w:rsidRPr="009519FF">
        <w:t>Зубайругаджиевна</w:t>
      </w:r>
      <w:proofErr w:type="spellEnd"/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МОНИЧ Назар Сергеевич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 xml:space="preserve">МЯТЛИКОВА </w:t>
      </w:r>
      <w:r>
        <w:t>Светлана Леонидовна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lastRenderedPageBreak/>
        <w:t>ПАНЕНКО Светлана Сергеевна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РЫЖАКОВА Елена Павловна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ТУМАНОВА Ксения Андреевна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ЧИГОРИНА Елизавета Александровна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ЧИХТИСОВ Владимир Владимирович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 xml:space="preserve">ЕРМАЛАЕВА Алла Алексеевна 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АХАНОВА Варвара Сергеевна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ИСАКОВ Ефим Денисович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РЯБУХИН Николай Викторович</w:t>
      </w:r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 xml:space="preserve">АРОСЯН Артур </w:t>
      </w:r>
      <w:proofErr w:type="spellStart"/>
      <w:r w:rsidRPr="009519FF">
        <w:t>Айкович</w:t>
      </w:r>
      <w:proofErr w:type="spellEnd"/>
    </w:p>
    <w:p w:rsidR="009519FF" w:rsidRPr="009519FF" w:rsidRDefault="009519FF" w:rsidP="009519FF">
      <w:pPr>
        <w:pStyle w:val="a3"/>
        <w:numPr>
          <w:ilvl w:val="0"/>
          <w:numId w:val="24"/>
        </w:numPr>
        <w:shd w:val="clear" w:color="auto" w:fill="FFFFFF"/>
      </w:pPr>
      <w:r w:rsidRPr="009519FF">
        <w:t>КРЫВОБОКОВА Ксения Сергеевна</w:t>
      </w:r>
    </w:p>
    <w:p w:rsidR="009519FF" w:rsidRDefault="009519FF" w:rsidP="00684402">
      <w:pPr>
        <w:pStyle w:val="a3"/>
        <w:shd w:val="clear" w:color="auto" w:fill="FFFFFF"/>
        <w:ind w:left="0" w:right="36"/>
        <w:jc w:val="both"/>
        <w:sectPr w:rsidR="009519FF" w:rsidSect="009519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9519FF" w:rsidRDefault="009519FF" w:rsidP="00684402">
      <w:pPr>
        <w:pStyle w:val="a3"/>
        <w:shd w:val="clear" w:color="auto" w:fill="FFFFFF"/>
        <w:ind w:left="0" w:right="36"/>
        <w:jc w:val="both"/>
      </w:pPr>
    </w:p>
    <w:p w:rsidR="000438D6" w:rsidRDefault="009519FF" w:rsidP="00684402">
      <w:pPr>
        <w:pStyle w:val="a3"/>
        <w:shd w:val="clear" w:color="auto" w:fill="FFFFFF"/>
        <w:ind w:left="0" w:right="36"/>
        <w:jc w:val="both"/>
      </w:pPr>
      <w:r>
        <w:t xml:space="preserve">1.9. Группа № П-1-18 профессия </w:t>
      </w:r>
      <w:r w:rsidRPr="008D35D7">
        <w:t>43.01.09 Повар, кондитер</w:t>
      </w:r>
      <w:r>
        <w:t>:</w:t>
      </w:r>
    </w:p>
    <w:p w:rsidR="009519FF" w:rsidRDefault="009519FF" w:rsidP="009519FF">
      <w:pPr>
        <w:pStyle w:val="a3"/>
        <w:numPr>
          <w:ilvl w:val="0"/>
          <w:numId w:val="25"/>
        </w:numPr>
        <w:shd w:val="clear" w:color="auto" w:fill="FFFFFF"/>
        <w:sectPr w:rsidR="009519FF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lastRenderedPageBreak/>
        <w:t>Афанасьева Анастасия</w:t>
      </w:r>
      <w:proofErr w:type="gramStart"/>
      <w:r w:rsidRPr="009519FF">
        <w:t xml:space="preserve"> В</w:t>
      </w:r>
      <w:proofErr w:type="gramEnd"/>
      <w:r w:rsidRPr="009519FF">
        <w:t>итал.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Бойко Наталья Александровна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 xml:space="preserve">Вербицкая Валерия Валерьевна 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 xml:space="preserve">Гасанова </w:t>
      </w:r>
      <w:proofErr w:type="spellStart"/>
      <w:r w:rsidRPr="009519FF">
        <w:t>Мадина</w:t>
      </w:r>
      <w:proofErr w:type="spellEnd"/>
      <w:r w:rsidRPr="009519FF">
        <w:t xml:space="preserve"> </w:t>
      </w:r>
      <w:proofErr w:type="spellStart"/>
      <w:r w:rsidRPr="009519FF">
        <w:t>Набиевна</w:t>
      </w:r>
      <w:proofErr w:type="spellEnd"/>
      <w:r w:rsidRPr="009519FF">
        <w:t xml:space="preserve"> 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Демченко Анастасия Романовна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Королёва Вероника Михайловна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Миронова Анна Ивановна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proofErr w:type="spellStart"/>
      <w:r w:rsidRPr="009519FF">
        <w:t>Пересыпкина</w:t>
      </w:r>
      <w:proofErr w:type="spellEnd"/>
      <w:r w:rsidRPr="009519FF">
        <w:t xml:space="preserve"> Нина Игоревна 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lastRenderedPageBreak/>
        <w:t xml:space="preserve">Радченко Дарья Сергеевна 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Рыжкова Юлия Андреевна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proofErr w:type="spellStart"/>
      <w:r w:rsidRPr="009519FF">
        <w:t>Сагинян</w:t>
      </w:r>
      <w:proofErr w:type="spellEnd"/>
      <w:r w:rsidRPr="009519FF">
        <w:t xml:space="preserve"> Арарат </w:t>
      </w:r>
      <w:proofErr w:type="spellStart"/>
      <w:r w:rsidRPr="009519FF">
        <w:t>Артакович</w:t>
      </w:r>
      <w:proofErr w:type="spellEnd"/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Сергиенко Дарья Александровна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>Смирнова Елизавета Витальевна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proofErr w:type="spellStart"/>
      <w:r w:rsidRPr="009519FF">
        <w:t>Сысарева</w:t>
      </w:r>
      <w:proofErr w:type="spellEnd"/>
      <w:r w:rsidRPr="009519FF">
        <w:t xml:space="preserve"> Эмма Алексеевна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r w:rsidRPr="009519FF">
        <w:t xml:space="preserve">Харламова Мария Алексеевна </w:t>
      </w:r>
    </w:p>
    <w:p w:rsidR="009519FF" w:rsidRPr="009519FF" w:rsidRDefault="009519FF" w:rsidP="009519FF">
      <w:pPr>
        <w:pStyle w:val="a3"/>
        <w:numPr>
          <w:ilvl w:val="0"/>
          <w:numId w:val="25"/>
        </w:numPr>
        <w:shd w:val="clear" w:color="auto" w:fill="FFFFFF"/>
      </w:pPr>
      <w:proofErr w:type="spellStart"/>
      <w:r w:rsidRPr="009519FF">
        <w:t>Чиняева</w:t>
      </w:r>
      <w:proofErr w:type="spellEnd"/>
      <w:r w:rsidRPr="009519FF">
        <w:t xml:space="preserve"> Анастасия Вадимовна</w:t>
      </w:r>
    </w:p>
    <w:p w:rsidR="009519FF" w:rsidRDefault="009519FF" w:rsidP="00684402">
      <w:pPr>
        <w:pStyle w:val="a3"/>
        <w:shd w:val="clear" w:color="auto" w:fill="FFFFFF"/>
        <w:ind w:left="0" w:right="36"/>
        <w:jc w:val="both"/>
        <w:sectPr w:rsidR="009519FF" w:rsidSect="009519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</w:p>
    <w:p w:rsidR="009519FF" w:rsidRDefault="009519FF" w:rsidP="009519FF">
      <w:pPr>
        <w:pStyle w:val="a3"/>
        <w:shd w:val="clear" w:color="auto" w:fill="FFFFFF"/>
        <w:ind w:left="0" w:right="36"/>
        <w:jc w:val="both"/>
      </w:pPr>
      <w:r>
        <w:t xml:space="preserve">1.10. Группа № П-1-17 профессия </w:t>
      </w:r>
      <w:r w:rsidRPr="008D35D7">
        <w:t>43.01.09 Повар, кондитер</w:t>
      </w:r>
      <w:r>
        <w:t>:</w:t>
      </w:r>
    </w:p>
    <w:p w:rsidR="009519FF" w:rsidRDefault="009519FF" w:rsidP="009519FF">
      <w:pPr>
        <w:pStyle w:val="a3"/>
        <w:numPr>
          <w:ilvl w:val="0"/>
          <w:numId w:val="26"/>
        </w:numPr>
        <w:sectPr w:rsidR="009519FF" w:rsidSect="006A07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lastRenderedPageBreak/>
        <w:t xml:space="preserve">Абдурахманова Диана </w:t>
      </w:r>
      <w:proofErr w:type="spellStart"/>
      <w:r w:rsidRPr="009519FF">
        <w:t>Ямудиновна</w:t>
      </w:r>
      <w:proofErr w:type="spellEnd"/>
      <w:r w:rsidRPr="009519FF">
        <w:t xml:space="preserve">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 xml:space="preserve">Архипов Денис Сергеевич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>Бондарь Даниил Витальевич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proofErr w:type="spellStart"/>
      <w:r w:rsidRPr="009519FF">
        <w:t>Буренко</w:t>
      </w:r>
      <w:proofErr w:type="spellEnd"/>
      <w:r>
        <w:t xml:space="preserve"> </w:t>
      </w:r>
      <w:r w:rsidRPr="009519FF">
        <w:t>Валерия Евген</w:t>
      </w:r>
      <w:r>
        <w:t>ьевич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>Дронова Светлана Александровна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 xml:space="preserve">Емельянова  Мария Романовна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 xml:space="preserve">Калинкина Эльмира </w:t>
      </w:r>
      <w:proofErr w:type="spellStart"/>
      <w:r w:rsidRPr="009519FF">
        <w:t>Набиевна</w:t>
      </w:r>
      <w:proofErr w:type="spellEnd"/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>Косо-</w:t>
      </w:r>
      <w:proofErr w:type="spellStart"/>
      <w:r w:rsidRPr="009519FF">
        <w:t>Оглы</w:t>
      </w:r>
      <w:proofErr w:type="spellEnd"/>
      <w:r w:rsidRPr="009519FF">
        <w:t xml:space="preserve"> Исмаил </w:t>
      </w:r>
      <w:proofErr w:type="spellStart"/>
      <w:r w:rsidRPr="009519FF">
        <w:t>Алинажиевич</w:t>
      </w:r>
      <w:proofErr w:type="spellEnd"/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lastRenderedPageBreak/>
        <w:t xml:space="preserve">Маслов Антон Павлович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 xml:space="preserve">Писаренко  Елена Евгеньевна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proofErr w:type="spellStart"/>
      <w:r w:rsidRPr="009519FF">
        <w:t>Тарадин</w:t>
      </w:r>
      <w:proofErr w:type="spellEnd"/>
      <w:r w:rsidRPr="009519FF">
        <w:t xml:space="preserve"> Максим Сергеевич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 xml:space="preserve">Ткачева Диана Руслановна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proofErr w:type="spellStart"/>
      <w:r w:rsidRPr="009519FF">
        <w:t>Тодорук</w:t>
      </w:r>
      <w:proofErr w:type="spellEnd"/>
      <w:r w:rsidRPr="009519FF">
        <w:t xml:space="preserve"> Татьяна Ильинична 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>Филиппова Ангелина Алексеев</w:t>
      </w:r>
      <w:r>
        <w:t>на</w:t>
      </w:r>
    </w:p>
    <w:p w:rsidR="009519FF" w:rsidRPr="009519FF" w:rsidRDefault="009519FF" w:rsidP="009519FF">
      <w:pPr>
        <w:pStyle w:val="a3"/>
        <w:numPr>
          <w:ilvl w:val="0"/>
          <w:numId w:val="26"/>
        </w:numPr>
      </w:pPr>
      <w:r w:rsidRPr="009519FF">
        <w:t>Холодова  Лидия  Сергеевна</w:t>
      </w:r>
    </w:p>
    <w:p w:rsidR="009519FF" w:rsidRDefault="009519FF" w:rsidP="00684402">
      <w:pPr>
        <w:pStyle w:val="a3"/>
        <w:shd w:val="clear" w:color="auto" w:fill="FFFFFF"/>
        <w:ind w:left="0" w:right="36"/>
        <w:jc w:val="both"/>
        <w:sectPr w:rsidR="009519FF" w:rsidSect="009519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438D6" w:rsidRDefault="000438D6" w:rsidP="00684402">
      <w:pPr>
        <w:pStyle w:val="a3"/>
        <w:shd w:val="clear" w:color="auto" w:fill="FFFFFF"/>
        <w:ind w:left="0" w:right="36"/>
        <w:jc w:val="both"/>
      </w:pPr>
    </w:p>
    <w:p w:rsidR="00852677" w:rsidRDefault="009519FF" w:rsidP="00852677">
      <w:pPr>
        <w:tabs>
          <w:tab w:val="left" w:pos="0"/>
        </w:tabs>
        <w:jc w:val="both"/>
      </w:pPr>
      <w:r w:rsidRPr="009519FF">
        <w:t xml:space="preserve">2. Кураторам вышеуказанных групп: </w:t>
      </w:r>
      <w:r w:rsidRPr="009519FF">
        <w:rPr>
          <w:b/>
        </w:rPr>
        <w:t xml:space="preserve">Маар Н.Ю., </w:t>
      </w:r>
      <w:proofErr w:type="spellStart"/>
      <w:r w:rsidRPr="009519FF">
        <w:rPr>
          <w:b/>
        </w:rPr>
        <w:t>Скрипник</w:t>
      </w:r>
      <w:proofErr w:type="spellEnd"/>
      <w:r w:rsidRPr="009519FF">
        <w:rPr>
          <w:b/>
        </w:rPr>
        <w:t xml:space="preserve"> Т.А., Глушко Е.Г., Бондаренко Т.В., Гриценко И.Н., Евтушенко Е.А., Цыганова В.В.</w:t>
      </w:r>
      <w:r>
        <w:t>:</w:t>
      </w:r>
    </w:p>
    <w:p w:rsidR="009519FF" w:rsidRDefault="009519FF" w:rsidP="00852677">
      <w:pPr>
        <w:tabs>
          <w:tab w:val="left" w:pos="0"/>
        </w:tabs>
        <w:jc w:val="both"/>
      </w:pPr>
      <w:r w:rsidRPr="009519FF">
        <w:t>- провести внеплановые инструктажи по соблюдению мер безопасности в период временного перехода на реализацию образовательно процесса с применение электронного обучения и дистанцио</w:t>
      </w:r>
      <w:r>
        <w:t>нных образовательных технологий;</w:t>
      </w:r>
    </w:p>
    <w:p w:rsidR="009519FF" w:rsidRDefault="009519FF" w:rsidP="00852677">
      <w:pPr>
        <w:tabs>
          <w:tab w:val="left" w:pos="0"/>
        </w:tabs>
        <w:jc w:val="both"/>
      </w:pPr>
      <w:r w:rsidRPr="009519FF">
        <w:t xml:space="preserve">- осуществлять </w:t>
      </w:r>
      <w:r>
        <w:t>к</w:t>
      </w:r>
      <w:r w:rsidRPr="009519FF">
        <w:t xml:space="preserve">онтроль обратной связи с </w:t>
      </w:r>
      <w:proofErr w:type="gramStart"/>
      <w:r w:rsidRPr="009519FF">
        <w:t>обучающимися</w:t>
      </w:r>
      <w:proofErr w:type="gramEnd"/>
      <w:r w:rsidRPr="009519FF">
        <w:t xml:space="preserve"> посредством электронной почты, через официальные ресурсы, собеседования </w:t>
      </w:r>
      <w:r>
        <w:t>в режиме систем он-</w:t>
      </w:r>
      <w:proofErr w:type="spellStart"/>
      <w:r>
        <w:t>лайн</w:t>
      </w:r>
      <w:proofErr w:type="spellEnd"/>
      <w:r>
        <w:t xml:space="preserve"> общения;</w:t>
      </w:r>
    </w:p>
    <w:p w:rsidR="009519FF" w:rsidRDefault="009519FF" w:rsidP="00852677">
      <w:pPr>
        <w:tabs>
          <w:tab w:val="left" w:pos="0"/>
        </w:tabs>
        <w:jc w:val="both"/>
      </w:pPr>
      <w:r>
        <w:lastRenderedPageBreak/>
        <w:t>- ознакомить всех обучающихся, указанных в настоящем приказе, ознакомить с условиями, графиком обучения, при переходе на освоение ОПОП с использованием электронного обучения и дистанционных образовательных технологий под роспись.</w:t>
      </w:r>
    </w:p>
    <w:p w:rsidR="00684402" w:rsidRDefault="00684402" w:rsidP="00F763A9">
      <w:pPr>
        <w:tabs>
          <w:tab w:val="left" w:pos="8655"/>
        </w:tabs>
        <w:jc w:val="both"/>
      </w:pPr>
    </w:p>
    <w:p w:rsidR="00684402" w:rsidRDefault="00684402" w:rsidP="00F763A9">
      <w:pPr>
        <w:tabs>
          <w:tab w:val="left" w:pos="8655"/>
        </w:tabs>
        <w:jc w:val="both"/>
      </w:pPr>
      <w:r>
        <w:tab/>
      </w:r>
    </w:p>
    <w:p w:rsidR="001A47D9" w:rsidRPr="00084B7F" w:rsidRDefault="00684402" w:rsidP="00F763A9">
      <w:pPr>
        <w:tabs>
          <w:tab w:val="left" w:pos="8655"/>
        </w:tabs>
        <w:jc w:val="both"/>
      </w:pPr>
      <w:r>
        <w:t>4</w:t>
      </w:r>
      <w:r w:rsidR="00F763A9">
        <w:t>.</w:t>
      </w:r>
      <w:r>
        <w:t xml:space="preserve"> </w:t>
      </w:r>
      <w:proofErr w:type="gramStart"/>
      <w:r w:rsidR="005A6769" w:rsidRPr="00084B7F">
        <w:t>Контроль за</w:t>
      </w:r>
      <w:proofErr w:type="gramEnd"/>
      <w:r w:rsidR="005A6769" w:rsidRPr="00084B7F">
        <w:t xml:space="preserve"> исполнением </w:t>
      </w:r>
      <w:r w:rsidR="004B1594">
        <w:t xml:space="preserve">настоящего </w:t>
      </w:r>
      <w:r w:rsidR="005A6769" w:rsidRPr="00084B7F">
        <w:t>приказа</w:t>
      </w:r>
      <w:r w:rsidR="00AB0697">
        <w:t xml:space="preserve"> </w:t>
      </w:r>
      <w:r w:rsidR="009519FF">
        <w:t xml:space="preserve">возложить на заместителя директора по УР </w:t>
      </w:r>
      <w:r w:rsidR="002D487A">
        <w:t xml:space="preserve">- </w:t>
      </w:r>
      <w:r w:rsidR="009519FF" w:rsidRPr="009519FF">
        <w:rPr>
          <w:b/>
        </w:rPr>
        <w:t>Степаненко О.Г.</w:t>
      </w:r>
      <w:r w:rsidR="00F763A9">
        <w:t xml:space="preserve"> </w:t>
      </w: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1A47D9" w:rsidRPr="00084B7F" w:rsidRDefault="00CF00E0" w:rsidP="004B1594">
      <w:pPr>
        <w:tabs>
          <w:tab w:val="left" w:pos="8655"/>
        </w:tabs>
        <w:jc w:val="center"/>
      </w:pPr>
      <w:r w:rsidRPr="00084B7F">
        <w:t xml:space="preserve">Директор ГБПОУ РО </w:t>
      </w:r>
      <w:r w:rsidR="00784CF7">
        <w:t>«</w:t>
      </w:r>
      <w:r w:rsidRPr="00084B7F">
        <w:t>ОАТТ</w:t>
      </w:r>
      <w:r w:rsidR="00784CF7">
        <w:t>»</w:t>
      </w:r>
      <w:r w:rsidRPr="00084B7F">
        <w:t xml:space="preserve">                              </w:t>
      </w:r>
      <w:r w:rsidR="00F763A9">
        <w:t xml:space="preserve">                           </w:t>
      </w:r>
      <w:proofErr w:type="spellStart"/>
      <w:r w:rsidR="00F763A9">
        <w:t>Бодло</w:t>
      </w:r>
      <w:proofErr w:type="spellEnd"/>
      <w:r w:rsidRPr="00084B7F">
        <w:t xml:space="preserve"> Э.В.</w:t>
      </w:r>
    </w:p>
    <w:p w:rsidR="001A47D9" w:rsidRPr="009D6509" w:rsidRDefault="001A47D9" w:rsidP="001A47D9">
      <w:pPr>
        <w:pStyle w:val="a3"/>
        <w:ind w:left="0"/>
        <w:jc w:val="both"/>
        <w:rPr>
          <w:sz w:val="18"/>
          <w:szCs w:val="18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1A6C6B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Проект приказа подготовил:</w:t>
      </w:r>
    </w:p>
    <w:p w:rsidR="002D487A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зам. директора по УР</w:t>
      </w:r>
    </w:p>
    <w:p w:rsidR="002D487A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Степаненко О.Г.</w:t>
      </w:r>
    </w:p>
    <w:p w:rsidR="00CF00E0" w:rsidRPr="00084B7F" w:rsidRDefault="00CF00E0" w:rsidP="001A47D9">
      <w:pPr>
        <w:tabs>
          <w:tab w:val="left" w:pos="8655"/>
        </w:tabs>
      </w:pPr>
    </w:p>
    <w:p w:rsidR="00CF00E0" w:rsidRPr="00084B7F" w:rsidRDefault="00CF00E0" w:rsidP="00084B7F">
      <w:pPr>
        <w:tabs>
          <w:tab w:val="left" w:pos="8655"/>
        </w:tabs>
      </w:pPr>
    </w:p>
    <w:p w:rsidR="007A78A0" w:rsidRPr="00084B7F" w:rsidRDefault="007A78A0" w:rsidP="00084B7F">
      <w:pPr>
        <w:tabs>
          <w:tab w:val="left" w:pos="1095"/>
        </w:tabs>
      </w:pPr>
    </w:p>
    <w:p w:rsidR="00084B7F" w:rsidRPr="00084B7F" w:rsidRDefault="00084B7F">
      <w:pPr>
        <w:tabs>
          <w:tab w:val="left" w:pos="1095"/>
        </w:tabs>
      </w:pPr>
    </w:p>
    <w:sectPr w:rsidR="00084B7F" w:rsidRPr="00084B7F" w:rsidSect="009519FF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43"/>
    <w:multiLevelType w:val="hybridMultilevel"/>
    <w:tmpl w:val="0EC04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81C7D"/>
    <w:multiLevelType w:val="hybridMultilevel"/>
    <w:tmpl w:val="7400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20BE8"/>
    <w:multiLevelType w:val="hybridMultilevel"/>
    <w:tmpl w:val="68388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E1344"/>
    <w:multiLevelType w:val="hybridMultilevel"/>
    <w:tmpl w:val="9C7E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4075"/>
    <w:multiLevelType w:val="multilevel"/>
    <w:tmpl w:val="8E26A9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DD6B10"/>
    <w:multiLevelType w:val="hybridMultilevel"/>
    <w:tmpl w:val="730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14DA"/>
    <w:multiLevelType w:val="hybridMultilevel"/>
    <w:tmpl w:val="500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456A"/>
    <w:multiLevelType w:val="hybridMultilevel"/>
    <w:tmpl w:val="73FE7C36"/>
    <w:lvl w:ilvl="0" w:tplc="5164D8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6943"/>
    <w:multiLevelType w:val="multilevel"/>
    <w:tmpl w:val="BF4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7601AB"/>
    <w:multiLevelType w:val="hybridMultilevel"/>
    <w:tmpl w:val="495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325E"/>
    <w:multiLevelType w:val="hybridMultilevel"/>
    <w:tmpl w:val="3836D862"/>
    <w:lvl w:ilvl="0" w:tplc="60DEBA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40F66CF"/>
    <w:multiLevelType w:val="hybridMultilevel"/>
    <w:tmpl w:val="D878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E04A5"/>
    <w:multiLevelType w:val="hybridMultilevel"/>
    <w:tmpl w:val="037C2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C1988"/>
    <w:multiLevelType w:val="multilevel"/>
    <w:tmpl w:val="4FBEA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C721E9D"/>
    <w:multiLevelType w:val="hybridMultilevel"/>
    <w:tmpl w:val="51521DB4"/>
    <w:lvl w:ilvl="0" w:tplc="60DE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AB1BC2"/>
    <w:multiLevelType w:val="hybridMultilevel"/>
    <w:tmpl w:val="19DC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A7851"/>
    <w:multiLevelType w:val="hybridMultilevel"/>
    <w:tmpl w:val="BB005F6E"/>
    <w:lvl w:ilvl="0" w:tplc="5164D8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F41872"/>
    <w:multiLevelType w:val="hybridMultilevel"/>
    <w:tmpl w:val="3F2E57C2"/>
    <w:lvl w:ilvl="0" w:tplc="7EE2323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C33CF"/>
    <w:multiLevelType w:val="hybridMultilevel"/>
    <w:tmpl w:val="51521DB4"/>
    <w:lvl w:ilvl="0" w:tplc="60DE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A526CC"/>
    <w:multiLevelType w:val="multilevel"/>
    <w:tmpl w:val="1FE26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564EAA"/>
    <w:multiLevelType w:val="hybridMultilevel"/>
    <w:tmpl w:val="4AE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F2B28"/>
    <w:multiLevelType w:val="hybridMultilevel"/>
    <w:tmpl w:val="95F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A596F"/>
    <w:multiLevelType w:val="hybridMultilevel"/>
    <w:tmpl w:val="A6243F84"/>
    <w:lvl w:ilvl="0" w:tplc="12A82EB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970E6B"/>
    <w:multiLevelType w:val="hybridMultilevel"/>
    <w:tmpl w:val="974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04B47"/>
    <w:multiLevelType w:val="hybridMultilevel"/>
    <w:tmpl w:val="482A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22"/>
  </w:num>
  <w:num w:numId="18">
    <w:abstractNumId w:val="3"/>
  </w:num>
  <w:num w:numId="19">
    <w:abstractNumId w:val="23"/>
  </w:num>
  <w:num w:numId="20">
    <w:abstractNumId w:val="21"/>
  </w:num>
  <w:num w:numId="21">
    <w:abstractNumId w:val="20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9"/>
    <w:rsid w:val="00035307"/>
    <w:rsid w:val="00036C29"/>
    <w:rsid w:val="000438D6"/>
    <w:rsid w:val="00054B4F"/>
    <w:rsid w:val="000629C7"/>
    <w:rsid w:val="0007710E"/>
    <w:rsid w:val="000846BD"/>
    <w:rsid w:val="00084B7F"/>
    <w:rsid w:val="00091C69"/>
    <w:rsid w:val="000C16DB"/>
    <w:rsid w:val="0013634E"/>
    <w:rsid w:val="00172897"/>
    <w:rsid w:val="00187C49"/>
    <w:rsid w:val="001936BF"/>
    <w:rsid w:val="001A47D9"/>
    <w:rsid w:val="001A6C6B"/>
    <w:rsid w:val="001B3799"/>
    <w:rsid w:val="001D0361"/>
    <w:rsid w:val="001D5AF8"/>
    <w:rsid w:val="001E5848"/>
    <w:rsid w:val="00223B19"/>
    <w:rsid w:val="002561CA"/>
    <w:rsid w:val="00262CC6"/>
    <w:rsid w:val="00282A0C"/>
    <w:rsid w:val="002C7F8C"/>
    <w:rsid w:val="002D487A"/>
    <w:rsid w:val="00314642"/>
    <w:rsid w:val="003646EB"/>
    <w:rsid w:val="003853AD"/>
    <w:rsid w:val="003A13E1"/>
    <w:rsid w:val="003D3DB1"/>
    <w:rsid w:val="003E3BA1"/>
    <w:rsid w:val="003F6FA2"/>
    <w:rsid w:val="00402162"/>
    <w:rsid w:val="00412487"/>
    <w:rsid w:val="00437ADB"/>
    <w:rsid w:val="00462D96"/>
    <w:rsid w:val="00473985"/>
    <w:rsid w:val="00474B12"/>
    <w:rsid w:val="00477F91"/>
    <w:rsid w:val="0048023A"/>
    <w:rsid w:val="004B1594"/>
    <w:rsid w:val="004D0448"/>
    <w:rsid w:val="004E3309"/>
    <w:rsid w:val="005468B2"/>
    <w:rsid w:val="00590FA0"/>
    <w:rsid w:val="005A6769"/>
    <w:rsid w:val="005B09DD"/>
    <w:rsid w:val="005C2BDE"/>
    <w:rsid w:val="005F1D66"/>
    <w:rsid w:val="0061549B"/>
    <w:rsid w:val="00633246"/>
    <w:rsid w:val="00674B39"/>
    <w:rsid w:val="006751F8"/>
    <w:rsid w:val="00684402"/>
    <w:rsid w:val="00687651"/>
    <w:rsid w:val="006A077D"/>
    <w:rsid w:val="006D133A"/>
    <w:rsid w:val="006F1653"/>
    <w:rsid w:val="0071423C"/>
    <w:rsid w:val="007446CE"/>
    <w:rsid w:val="00784CF7"/>
    <w:rsid w:val="007A3CF2"/>
    <w:rsid w:val="007A78A0"/>
    <w:rsid w:val="007C0D9A"/>
    <w:rsid w:val="00813FA7"/>
    <w:rsid w:val="00852677"/>
    <w:rsid w:val="008615A3"/>
    <w:rsid w:val="008D1B05"/>
    <w:rsid w:val="008D4EC1"/>
    <w:rsid w:val="008F0BC6"/>
    <w:rsid w:val="0095171A"/>
    <w:rsid w:val="009519FF"/>
    <w:rsid w:val="009B3405"/>
    <w:rsid w:val="009B49AD"/>
    <w:rsid w:val="009E362F"/>
    <w:rsid w:val="009F6AD1"/>
    <w:rsid w:val="00A403AD"/>
    <w:rsid w:val="00A5066A"/>
    <w:rsid w:val="00A55AE7"/>
    <w:rsid w:val="00A560DF"/>
    <w:rsid w:val="00A6731A"/>
    <w:rsid w:val="00A92CF9"/>
    <w:rsid w:val="00AA0347"/>
    <w:rsid w:val="00AB0697"/>
    <w:rsid w:val="00AD458B"/>
    <w:rsid w:val="00AF211E"/>
    <w:rsid w:val="00B0451D"/>
    <w:rsid w:val="00B14DFC"/>
    <w:rsid w:val="00B81B0B"/>
    <w:rsid w:val="00B87B0B"/>
    <w:rsid w:val="00B907A5"/>
    <w:rsid w:val="00BA6F4D"/>
    <w:rsid w:val="00BB1D4F"/>
    <w:rsid w:val="00BC4CCB"/>
    <w:rsid w:val="00C7678A"/>
    <w:rsid w:val="00C91A23"/>
    <w:rsid w:val="00CB7E5F"/>
    <w:rsid w:val="00CF00E0"/>
    <w:rsid w:val="00D43CC3"/>
    <w:rsid w:val="00D90F83"/>
    <w:rsid w:val="00DA7CA0"/>
    <w:rsid w:val="00DB7C39"/>
    <w:rsid w:val="00DC191F"/>
    <w:rsid w:val="00DD0E4B"/>
    <w:rsid w:val="00DE0470"/>
    <w:rsid w:val="00E10B37"/>
    <w:rsid w:val="00E16532"/>
    <w:rsid w:val="00E21E7F"/>
    <w:rsid w:val="00E263CF"/>
    <w:rsid w:val="00E32B24"/>
    <w:rsid w:val="00E36346"/>
    <w:rsid w:val="00EF5D40"/>
    <w:rsid w:val="00EF6BF2"/>
    <w:rsid w:val="00F200A5"/>
    <w:rsid w:val="00F21213"/>
    <w:rsid w:val="00F33F8C"/>
    <w:rsid w:val="00F34481"/>
    <w:rsid w:val="00F369C8"/>
    <w:rsid w:val="00F763A9"/>
    <w:rsid w:val="00F76657"/>
    <w:rsid w:val="00FF189B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81"/>
    <w:pPr>
      <w:ind w:left="720"/>
      <w:contextualSpacing/>
    </w:pPr>
  </w:style>
  <w:style w:type="table" w:styleId="a4">
    <w:name w:val="Table Grid"/>
    <w:basedOn w:val="a1"/>
    <w:rsid w:val="007A3C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47D9"/>
    <w:pPr>
      <w:spacing w:before="100" w:beforeAutospacing="1" w:after="100" w:afterAutospacing="1"/>
    </w:pPr>
  </w:style>
  <w:style w:type="paragraph" w:customStyle="1" w:styleId="c8">
    <w:name w:val="c8"/>
    <w:basedOn w:val="a"/>
    <w:rsid w:val="008D1B05"/>
    <w:pPr>
      <w:spacing w:before="100" w:beforeAutospacing="1" w:after="100" w:afterAutospacing="1"/>
    </w:pPr>
  </w:style>
  <w:style w:type="character" w:customStyle="1" w:styleId="c7">
    <w:name w:val="c7"/>
    <w:basedOn w:val="a0"/>
    <w:rsid w:val="008D1B05"/>
  </w:style>
  <w:style w:type="paragraph" w:customStyle="1" w:styleId="c11">
    <w:name w:val="c11"/>
    <w:basedOn w:val="a"/>
    <w:rsid w:val="008D1B0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87651"/>
    <w:pPr>
      <w:tabs>
        <w:tab w:val="left" w:pos="3090"/>
        <w:tab w:val="center" w:pos="4677"/>
      </w:tabs>
      <w:jc w:val="center"/>
    </w:pPr>
    <w:rPr>
      <w:b/>
      <w:bCs/>
      <w:color w:val="000000"/>
      <w:sz w:val="32"/>
      <w:szCs w:val="28"/>
    </w:rPr>
  </w:style>
  <w:style w:type="character" w:customStyle="1" w:styleId="a7">
    <w:name w:val="Название Знак"/>
    <w:basedOn w:val="a0"/>
    <w:link w:val="a6"/>
    <w:rsid w:val="00687651"/>
    <w:rPr>
      <w:rFonts w:ascii="Times New Roman" w:eastAsia="Times New Roman" w:hAnsi="Times New Roman" w:cs="Times New Roman"/>
      <w:b/>
      <w:bCs/>
      <w:color w:val="000000"/>
      <w:sz w:val="32"/>
      <w:szCs w:val="28"/>
      <w:lang w:eastAsia="ru-RU"/>
    </w:rPr>
  </w:style>
  <w:style w:type="paragraph" w:styleId="a8">
    <w:name w:val="Body Text"/>
    <w:basedOn w:val="a"/>
    <w:link w:val="a9"/>
    <w:semiHidden/>
    <w:rsid w:val="00687651"/>
    <w:pPr>
      <w:tabs>
        <w:tab w:val="left" w:pos="234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687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81"/>
    <w:pPr>
      <w:ind w:left="720"/>
      <w:contextualSpacing/>
    </w:pPr>
  </w:style>
  <w:style w:type="table" w:styleId="a4">
    <w:name w:val="Table Grid"/>
    <w:basedOn w:val="a1"/>
    <w:rsid w:val="007A3C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47D9"/>
    <w:pPr>
      <w:spacing w:before="100" w:beforeAutospacing="1" w:after="100" w:afterAutospacing="1"/>
    </w:pPr>
  </w:style>
  <w:style w:type="paragraph" w:customStyle="1" w:styleId="c8">
    <w:name w:val="c8"/>
    <w:basedOn w:val="a"/>
    <w:rsid w:val="008D1B05"/>
    <w:pPr>
      <w:spacing w:before="100" w:beforeAutospacing="1" w:after="100" w:afterAutospacing="1"/>
    </w:pPr>
  </w:style>
  <w:style w:type="character" w:customStyle="1" w:styleId="c7">
    <w:name w:val="c7"/>
    <w:basedOn w:val="a0"/>
    <w:rsid w:val="008D1B05"/>
  </w:style>
  <w:style w:type="paragraph" w:customStyle="1" w:styleId="c11">
    <w:name w:val="c11"/>
    <w:basedOn w:val="a"/>
    <w:rsid w:val="008D1B0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87651"/>
    <w:pPr>
      <w:tabs>
        <w:tab w:val="left" w:pos="3090"/>
        <w:tab w:val="center" w:pos="4677"/>
      </w:tabs>
      <w:jc w:val="center"/>
    </w:pPr>
    <w:rPr>
      <w:b/>
      <w:bCs/>
      <w:color w:val="000000"/>
      <w:sz w:val="32"/>
      <w:szCs w:val="28"/>
    </w:rPr>
  </w:style>
  <w:style w:type="character" w:customStyle="1" w:styleId="a7">
    <w:name w:val="Название Знак"/>
    <w:basedOn w:val="a0"/>
    <w:link w:val="a6"/>
    <w:rsid w:val="00687651"/>
    <w:rPr>
      <w:rFonts w:ascii="Times New Roman" w:eastAsia="Times New Roman" w:hAnsi="Times New Roman" w:cs="Times New Roman"/>
      <w:b/>
      <w:bCs/>
      <w:color w:val="000000"/>
      <w:sz w:val="32"/>
      <w:szCs w:val="28"/>
      <w:lang w:eastAsia="ru-RU"/>
    </w:rPr>
  </w:style>
  <w:style w:type="paragraph" w:styleId="a8">
    <w:name w:val="Body Text"/>
    <w:basedOn w:val="a"/>
    <w:link w:val="a9"/>
    <w:semiHidden/>
    <w:rsid w:val="00687651"/>
    <w:pPr>
      <w:tabs>
        <w:tab w:val="left" w:pos="234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6876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10A5-BED8-412F-A5EA-3A0049AE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Учебная часть</cp:lastModifiedBy>
  <cp:revision>85</cp:revision>
  <cp:lastPrinted>2020-03-21T08:50:00Z</cp:lastPrinted>
  <dcterms:created xsi:type="dcterms:W3CDTF">2016-09-29T10:43:00Z</dcterms:created>
  <dcterms:modified xsi:type="dcterms:W3CDTF">2020-03-25T07:28:00Z</dcterms:modified>
</cp:coreProperties>
</file>